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65" w:rsidRPr="00A02F67" w:rsidRDefault="00E43665" w:rsidP="00E4366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02F67">
        <w:rPr>
          <w:b/>
          <w:sz w:val="20"/>
          <w:szCs w:val="20"/>
        </w:rPr>
        <w:t xml:space="preserve">7036 </w:t>
      </w:r>
      <w:proofErr w:type="spellStart"/>
      <w:r w:rsidRPr="00A02F67">
        <w:rPr>
          <w:b/>
          <w:sz w:val="20"/>
          <w:szCs w:val="20"/>
        </w:rPr>
        <w:t>SAYILI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İŞ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MAHKEMELERİ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KANUNU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KAPSAMINDA</w:t>
      </w:r>
      <w:proofErr w:type="spellEnd"/>
      <w:r w:rsidRPr="00A02F67">
        <w:rPr>
          <w:b/>
          <w:sz w:val="20"/>
          <w:szCs w:val="20"/>
        </w:rPr>
        <w:t xml:space="preserve"> </w:t>
      </w:r>
    </w:p>
    <w:p w:rsidR="0008395C" w:rsidRPr="00A02F67" w:rsidRDefault="00E43665" w:rsidP="0008395C">
      <w:pPr>
        <w:jc w:val="center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DAVA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ŞARTI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="0008395C" w:rsidRPr="00A02F67">
        <w:rPr>
          <w:b/>
          <w:sz w:val="20"/>
          <w:szCs w:val="20"/>
        </w:rPr>
        <w:t>ARABULUCULUK</w:t>
      </w:r>
      <w:proofErr w:type="spellEnd"/>
      <w:r w:rsidR="0008395C" w:rsidRPr="00A02F67">
        <w:rPr>
          <w:b/>
          <w:sz w:val="20"/>
          <w:szCs w:val="20"/>
        </w:rPr>
        <w:t xml:space="preserve"> </w:t>
      </w:r>
      <w:r w:rsidR="00404DD9" w:rsidRPr="00A02F67">
        <w:rPr>
          <w:b/>
          <w:sz w:val="20"/>
          <w:szCs w:val="20"/>
        </w:rPr>
        <w:t>SON</w:t>
      </w:r>
      <w:r w:rsidR="0008395C" w:rsidRPr="00A02F67">
        <w:rPr>
          <w:b/>
          <w:sz w:val="20"/>
          <w:szCs w:val="20"/>
        </w:rPr>
        <w:t xml:space="preserve"> </w:t>
      </w:r>
      <w:r w:rsidR="00246873" w:rsidRPr="00A02F67">
        <w:rPr>
          <w:b/>
          <w:i/>
          <w:color w:val="FF0000"/>
          <w:sz w:val="20"/>
          <w:szCs w:val="20"/>
        </w:rPr>
        <w:t xml:space="preserve">( </w:t>
      </w:r>
      <w:proofErr w:type="spellStart"/>
      <w:r w:rsidR="00246873" w:rsidRPr="00A02F67">
        <w:rPr>
          <w:b/>
          <w:i/>
          <w:color w:val="FF0000"/>
          <w:sz w:val="20"/>
          <w:szCs w:val="20"/>
        </w:rPr>
        <w:t>HİÇ</w:t>
      </w:r>
      <w:proofErr w:type="spellEnd"/>
      <w:r w:rsidR="00246873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246873" w:rsidRPr="00A02F67">
        <w:rPr>
          <w:b/>
          <w:i/>
          <w:color w:val="FF0000"/>
          <w:sz w:val="20"/>
          <w:szCs w:val="20"/>
        </w:rPr>
        <w:t>TOPLANTI</w:t>
      </w:r>
      <w:proofErr w:type="spellEnd"/>
      <w:r w:rsidR="00246873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246873" w:rsidRPr="00A02F67">
        <w:rPr>
          <w:b/>
          <w:i/>
          <w:color w:val="FF0000"/>
          <w:sz w:val="20"/>
          <w:szCs w:val="20"/>
        </w:rPr>
        <w:t>YAPILAMAMASI</w:t>
      </w:r>
      <w:proofErr w:type="spellEnd"/>
      <w:r w:rsidR="00246873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246873" w:rsidRPr="00A02F67">
        <w:rPr>
          <w:b/>
          <w:i/>
          <w:color w:val="FF0000"/>
          <w:sz w:val="20"/>
          <w:szCs w:val="20"/>
        </w:rPr>
        <w:t>HALİNDE</w:t>
      </w:r>
      <w:proofErr w:type="spellEnd"/>
      <w:r w:rsidR="00246873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246873" w:rsidRPr="00A02F67">
        <w:rPr>
          <w:b/>
          <w:i/>
          <w:color w:val="FF0000"/>
          <w:sz w:val="20"/>
          <w:szCs w:val="20"/>
        </w:rPr>
        <w:t>SONLANDIRMA</w:t>
      </w:r>
      <w:proofErr w:type="spellEnd"/>
      <w:r w:rsidR="00246873" w:rsidRPr="00A02F67">
        <w:rPr>
          <w:b/>
          <w:i/>
          <w:color w:val="FF0000"/>
          <w:sz w:val="20"/>
          <w:szCs w:val="20"/>
        </w:rPr>
        <w:t xml:space="preserve"> ) </w:t>
      </w:r>
      <w:proofErr w:type="spellStart"/>
      <w:r w:rsidR="0008395C" w:rsidRPr="00A02F67">
        <w:rPr>
          <w:b/>
          <w:sz w:val="20"/>
          <w:szCs w:val="20"/>
        </w:rPr>
        <w:t>TUTANAĞI</w:t>
      </w:r>
      <w:proofErr w:type="spellEnd"/>
    </w:p>
    <w:p w:rsidR="0008395C" w:rsidRPr="00A02F67" w:rsidRDefault="0008395C" w:rsidP="0008395C">
      <w:pPr>
        <w:jc w:val="center"/>
        <w:rPr>
          <w:b/>
          <w:sz w:val="20"/>
          <w:szCs w:val="20"/>
        </w:rPr>
      </w:pPr>
    </w:p>
    <w:p w:rsidR="0008395C" w:rsidRPr="00A02F67" w:rsidRDefault="0008395C" w:rsidP="0008395C">
      <w:pPr>
        <w:jc w:val="both"/>
        <w:rPr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  <w:t>:</w:t>
      </w:r>
      <w:r w:rsidRPr="00A02F67">
        <w:rPr>
          <w:b/>
          <w:sz w:val="20"/>
          <w:szCs w:val="20"/>
        </w:rPr>
        <w:t xml:space="preserve">  </w:t>
      </w:r>
      <w:r w:rsidR="00E43665" w:rsidRPr="00A02F67">
        <w:rPr>
          <w:b/>
          <w:sz w:val="20"/>
          <w:szCs w:val="20"/>
        </w:rPr>
        <w:t>…</w:t>
      </w:r>
    </w:p>
    <w:p w:rsidR="0008395C" w:rsidRPr="00A02F67" w:rsidRDefault="0008395C" w:rsidP="0008395C">
      <w:pPr>
        <w:jc w:val="both"/>
        <w:rPr>
          <w:sz w:val="20"/>
          <w:szCs w:val="20"/>
          <w:u w:val="single"/>
          <w:lang w:val="tr-TR"/>
        </w:rPr>
      </w:pPr>
      <w:r w:rsidRPr="00A02F67">
        <w:rPr>
          <w:sz w:val="20"/>
          <w:szCs w:val="20"/>
          <w:u w:val="single"/>
          <w:lang w:val="tr-TR"/>
        </w:rPr>
        <w:t>Büro Dosya Numarası</w:t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  <w:t>:</w:t>
      </w:r>
      <w:r w:rsidRPr="00A02F67">
        <w:rPr>
          <w:sz w:val="20"/>
          <w:szCs w:val="20"/>
          <w:lang w:val="tr-TR"/>
        </w:rPr>
        <w:t xml:space="preserve">  </w:t>
      </w:r>
      <w:r w:rsidR="00E43665" w:rsidRPr="00A02F67">
        <w:rPr>
          <w:sz w:val="20"/>
          <w:szCs w:val="20"/>
          <w:lang w:val="tr-TR"/>
        </w:rPr>
        <w:t>…</w:t>
      </w:r>
    </w:p>
    <w:p w:rsidR="0008395C" w:rsidRPr="00A02F67" w:rsidRDefault="0008395C" w:rsidP="0008395C">
      <w:pPr>
        <w:jc w:val="both"/>
        <w:rPr>
          <w:sz w:val="20"/>
          <w:szCs w:val="20"/>
          <w:lang w:val="tr-TR"/>
        </w:rPr>
      </w:pPr>
      <w:r w:rsidRPr="00A02F67">
        <w:rPr>
          <w:sz w:val="20"/>
          <w:szCs w:val="20"/>
          <w:u w:val="single"/>
          <w:lang w:val="tr-TR"/>
        </w:rPr>
        <w:t>Arabuluculuk Numarası</w:t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  <w:t>:</w:t>
      </w:r>
      <w:r w:rsidRPr="00A02F67">
        <w:rPr>
          <w:sz w:val="20"/>
          <w:szCs w:val="20"/>
          <w:lang w:val="tr-TR"/>
        </w:rPr>
        <w:t xml:space="preserve">  </w:t>
      </w:r>
      <w:r w:rsidR="00E43665" w:rsidRPr="00A02F67">
        <w:rPr>
          <w:sz w:val="20"/>
          <w:szCs w:val="20"/>
          <w:lang w:val="tr-TR"/>
        </w:rPr>
        <w:t>…</w:t>
      </w:r>
    </w:p>
    <w:p w:rsidR="0008395C" w:rsidRPr="00A02F67" w:rsidRDefault="0008395C" w:rsidP="0008395C">
      <w:pPr>
        <w:rPr>
          <w:sz w:val="20"/>
          <w:szCs w:val="20"/>
        </w:rPr>
      </w:pPr>
    </w:p>
    <w:p w:rsidR="00D27708" w:rsidRPr="00A02F67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A02F67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A02F67">
        <w:rPr>
          <w:rFonts w:eastAsia="Verdana"/>
          <w:b/>
          <w:sz w:val="20"/>
          <w:szCs w:val="20"/>
          <w:u w:val="single"/>
        </w:rPr>
        <w:t xml:space="preserve"> 1           </w:t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</w:rPr>
        <w:t>:</w:t>
      </w:r>
      <w:r w:rsidR="00E43665" w:rsidRPr="00A02F67">
        <w:rPr>
          <w:rFonts w:eastAsia="Verdana"/>
          <w:b/>
          <w:sz w:val="20"/>
          <w:szCs w:val="20"/>
        </w:rPr>
        <w:t xml:space="preserve"> 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ab/>
        <w:t>:</w:t>
      </w:r>
      <w:r w:rsidR="00D27708" w:rsidRPr="00A02F67">
        <w:rPr>
          <w:rFonts w:eastAsia="Verdana"/>
          <w:sz w:val="20"/>
          <w:szCs w:val="20"/>
        </w:rPr>
        <w:t xml:space="preserve"> </w:t>
      </w:r>
      <w:r w:rsidR="00E43665" w:rsidRPr="00A02F67">
        <w:rPr>
          <w:rFonts w:eastAsia="Verdana"/>
          <w:sz w:val="20"/>
          <w:szCs w:val="20"/>
        </w:rPr>
        <w:t xml:space="preserve"> …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ADRESİ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        </w:t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>:</w:t>
      </w:r>
      <w:r w:rsidRPr="00A02F67">
        <w:rPr>
          <w:rFonts w:ascii="Times New Roman" w:hAnsi="Times New Roman" w:cs="Times New Roman"/>
          <w:b/>
          <w:sz w:val="20"/>
        </w:rPr>
        <w:t xml:space="preserve"> </w:t>
      </w:r>
      <w:r w:rsidR="00E43665" w:rsidRPr="00A02F67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VEKİLİ</w:t>
      </w:r>
      <w:proofErr w:type="spellEnd"/>
      <w:r w:rsidRPr="00A02F67">
        <w:rPr>
          <w:b/>
          <w:sz w:val="20"/>
          <w:szCs w:val="20"/>
        </w:rPr>
        <w:t xml:space="preserve"> </w:t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BARO</w:t>
      </w:r>
      <w:proofErr w:type="spellEnd"/>
      <w:r w:rsidRPr="00A02F67">
        <w:rPr>
          <w:sz w:val="20"/>
          <w:szCs w:val="20"/>
        </w:rPr>
        <w:t xml:space="preserve"> / </w:t>
      </w:r>
      <w:proofErr w:type="spellStart"/>
      <w:r w:rsidRPr="00A02F67">
        <w:rPr>
          <w:sz w:val="20"/>
          <w:szCs w:val="20"/>
        </w:rPr>
        <w:t>SİCİL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rFonts w:eastAsia="Verdana"/>
          <w:b/>
          <w:sz w:val="20"/>
          <w:szCs w:val="20"/>
          <w:u w:val="single"/>
        </w:rPr>
      </w:pPr>
    </w:p>
    <w:p w:rsidR="00D27708" w:rsidRPr="00A02F67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A02F67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A02F67">
        <w:rPr>
          <w:rFonts w:eastAsia="Verdana"/>
          <w:b/>
          <w:sz w:val="20"/>
          <w:szCs w:val="20"/>
          <w:u w:val="single"/>
        </w:rPr>
        <w:t xml:space="preserve"> 2           </w:t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</w:rPr>
        <w:t xml:space="preserve">: </w:t>
      </w:r>
      <w:r w:rsidR="00E43665" w:rsidRPr="00A02F67">
        <w:rPr>
          <w:rFonts w:eastAsia="Verdana"/>
          <w:b/>
          <w:sz w:val="20"/>
          <w:szCs w:val="20"/>
        </w:rPr>
        <w:t xml:space="preserve"> …</w:t>
      </w:r>
    </w:p>
    <w:p w:rsidR="00D27708" w:rsidRPr="00A02F67" w:rsidRDefault="0008395C" w:rsidP="0008395C">
      <w:pPr>
        <w:jc w:val="both"/>
        <w:rPr>
          <w:rFonts w:eastAsia="Verdana"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.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/</w:t>
      </w:r>
      <w:proofErr w:type="spellStart"/>
      <w:r w:rsidRPr="00A02F67">
        <w:rPr>
          <w:rFonts w:eastAsia="Verdana"/>
          <w:sz w:val="20"/>
          <w:szCs w:val="20"/>
        </w:rPr>
        <w:t>TİCARET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SİCİL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</w:p>
    <w:p w:rsidR="0008395C" w:rsidRPr="00A02F67" w:rsidRDefault="0008395C" w:rsidP="0008395C">
      <w:pPr>
        <w:jc w:val="both"/>
        <w:rPr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 xml:space="preserve">    </w:t>
      </w:r>
      <w:r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 xml:space="preserve">: </w:t>
      </w:r>
      <w:r w:rsidR="00E43665" w:rsidRPr="00A02F67">
        <w:rPr>
          <w:rFonts w:eastAsia="Verdana"/>
          <w:sz w:val="20"/>
          <w:szCs w:val="20"/>
        </w:rPr>
        <w:t xml:space="preserve"> …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ADRESİ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        </w:t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 xml:space="preserve">: </w:t>
      </w:r>
      <w:r w:rsidR="00E43665" w:rsidRPr="00A02F67">
        <w:rPr>
          <w:rFonts w:ascii="Times New Roman" w:hAnsi="Times New Roman" w:cs="Times New Roman"/>
          <w:sz w:val="20"/>
        </w:rPr>
        <w:t xml:space="preserve"> …</w:t>
      </w:r>
    </w:p>
    <w:p w:rsidR="0008395C" w:rsidRPr="00A02F67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 w:val="20"/>
          <w:szCs w:val="20"/>
          <w:u w:val="single"/>
        </w:rPr>
      </w:pPr>
    </w:p>
    <w:p w:rsidR="00D27708" w:rsidRPr="00A02F67" w:rsidRDefault="00D27708" w:rsidP="00D27708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VEKİLİ</w:t>
      </w:r>
      <w:proofErr w:type="spellEnd"/>
      <w:r w:rsidRPr="00A02F67">
        <w:rPr>
          <w:b/>
          <w:sz w:val="20"/>
          <w:szCs w:val="20"/>
        </w:rPr>
        <w:t xml:space="preserve"> </w:t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D27708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BARO</w:t>
      </w:r>
      <w:proofErr w:type="spellEnd"/>
      <w:r w:rsidRPr="00A02F67">
        <w:rPr>
          <w:sz w:val="20"/>
          <w:szCs w:val="20"/>
        </w:rPr>
        <w:t xml:space="preserve"> / </w:t>
      </w:r>
      <w:proofErr w:type="spellStart"/>
      <w:r w:rsidRPr="00A02F67">
        <w:rPr>
          <w:sz w:val="20"/>
          <w:szCs w:val="20"/>
        </w:rPr>
        <w:t>SİCİL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D27708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  <w:u w:val="single"/>
        </w:rPr>
      </w:pP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YETKİLİSİ</w:t>
      </w:r>
      <w:proofErr w:type="spellEnd"/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>: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T.C</w:t>
      </w:r>
      <w:proofErr w:type="spellEnd"/>
      <w:r w:rsidRPr="00A02F67">
        <w:rPr>
          <w:sz w:val="20"/>
          <w:szCs w:val="20"/>
        </w:rPr>
        <w:t xml:space="preserve">. </w:t>
      </w:r>
      <w:proofErr w:type="spellStart"/>
      <w:r w:rsidRPr="00A02F67">
        <w:rPr>
          <w:sz w:val="20"/>
          <w:szCs w:val="20"/>
        </w:rPr>
        <w:t>KİMLİK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>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>: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</w:p>
    <w:p w:rsidR="00D27708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</w:t>
      </w:r>
      <w:proofErr w:type="spellEnd"/>
      <w:r w:rsidRPr="00A02F67">
        <w:rPr>
          <w:b/>
          <w:sz w:val="20"/>
          <w:szCs w:val="20"/>
          <w:u w:val="single"/>
        </w:rPr>
        <w:t xml:space="preserve">          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 xml:space="preserve">     </w:t>
      </w:r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b/>
          <w:sz w:val="20"/>
          <w:szCs w:val="20"/>
        </w:rPr>
        <w:t xml:space="preserve">: </w:t>
      </w:r>
      <w:r w:rsidR="00E43665" w:rsidRPr="00A02F67">
        <w:rPr>
          <w:rFonts w:eastAsia="Verdana"/>
          <w:b/>
          <w:sz w:val="20"/>
          <w:szCs w:val="20"/>
        </w:rPr>
        <w:t xml:space="preserve"> … 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ARABULUCU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02F67">
        <w:rPr>
          <w:rFonts w:ascii="Times New Roman" w:hAnsi="Times New Roman" w:cs="Times New Roman"/>
          <w:sz w:val="20"/>
        </w:rPr>
        <w:t>SİCİL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02F67">
        <w:rPr>
          <w:rFonts w:ascii="Times New Roman" w:hAnsi="Times New Roman" w:cs="Times New Roman"/>
          <w:sz w:val="20"/>
        </w:rPr>
        <w:t>NUMARASI</w:t>
      </w:r>
      <w:proofErr w:type="spellEnd"/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>:</w:t>
      </w:r>
      <w:r w:rsidRPr="00A02F67">
        <w:rPr>
          <w:rFonts w:ascii="Times New Roman" w:hAnsi="Times New Roman" w:cs="Times New Roman"/>
          <w:b/>
          <w:sz w:val="20"/>
        </w:rPr>
        <w:t xml:space="preserve"> </w:t>
      </w:r>
      <w:r w:rsidR="00E43665" w:rsidRPr="00A02F67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>:</w:t>
      </w:r>
      <w:r w:rsidRPr="00A02F67">
        <w:rPr>
          <w:b/>
          <w:sz w:val="20"/>
          <w:szCs w:val="20"/>
        </w:rPr>
        <w:t xml:space="preserve">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Konusu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Uyuşmazlık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İşçilik</w:t>
      </w:r>
      <w:proofErr w:type="spellEnd"/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alacakları</w:t>
      </w:r>
      <w:proofErr w:type="spellEnd"/>
      <w:r w:rsidR="00A02F67" w:rsidRPr="00A02F67">
        <w:rPr>
          <w:sz w:val="20"/>
          <w:szCs w:val="20"/>
        </w:rPr>
        <w:t>/</w:t>
      </w:r>
      <w:proofErr w:type="spellStart"/>
      <w:r w:rsidR="00A02F67" w:rsidRPr="00A02F67">
        <w:rPr>
          <w:sz w:val="20"/>
          <w:szCs w:val="20"/>
        </w:rPr>
        <w:t>işe</w:t>
      </w:r>
      <w:proofErr w:type="spellEnd"/>
      <w:r w:rsidR="00A02F67"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sz w:val="20"/>
          <w:szCs w:val="20"/>
        </w:rPr>
        <w:t>iade</w:t>
      </w:r>
      <w:proofErr w:type="spellEnd"/>
      <w:r w:rsidR="00A02F67" w:rsidRPr="00A02F67">
        <w:rPr>
          <w:sz w:val="20"/>
          <w:szCs w:val="20"/>
        </w:rPr>
        <w:t>/…</w:t>
      </w:r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Sürecinin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Başl</w:t>
      </w:r>
      <w:r w:rsidRPr="00A02F67">
        <w:rPr>
          <w:b/>
          <w:sz w:val="20"/>
          <w:szCs w:val="20"/>
          <w:u w:val="single"/>
        </w:rPr>
        <w:t>angıç</w:t>
      </w:r>
      <w:proofErr w:type="spellEnd"/>
      <w:r w:rsidRPr="00A02F67">
        <w:rPr>
          <w:b/>
          <w:sz w:val="20"/>
          <w:szCs w:val="20"/>
          <w:u w:val="single"/>
        </w:rPr>
        <w:t xml:space="preserve"> T.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Büroya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yapılan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başvuru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tarihi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Sürecinin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Bit</w:t>
      </w:r>
      <w:r w:rsidRPr="00A02F67">
        <w:rPr>
          <w:b/>
          <w:sz w:val="20"/>
          <w:szCs w:val="20"/>
          <w:u w:val="single"/>
        </w:rPr>
        <w:t>iş</w:t>
      </w:r>
      <w:proofErr w:type="spellEnd"/>
      <w:r w:rsidRPr="00A02F67">
        <w:rPr>
          <w:b/>
          <w:sz w:val="20"/>
          <w:szCs w:val="20"/>
          <w:u w:val="single"/>
        </w:rPr>
        <w:t xml:space="preserve"> T.</w:t>
      </w:r>
      <w:r w:rsidRPr="00A02F67">
        <w:rPr>
          <w:b/>
          <w:sz w:val="20"/>
          <w:szCs w:val="20"/>
          <w:u w:val="single"/>
        </w:rPr>
        <w:tab/>
      </w:r>
      <w:r w:rsid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i/>
          <w:color w:val="FF0000"/>
          <w:sz w:val="20"/>
          <w:szCs w:val="20"/>
        </w:rPr>
        <w:t xml:space="preserve">Son </w:t>
      </w:r>
      <w:proofErr w:type="spellStart"/>
      <w:r w:rsidRPr="00A02F67">
        <w:rPr>
          <w:i/>
          <w:color w:val="FF0000"/>
          <w:sz w:val="20"/>
          <w:szCs w:val="20"/>
        </w:rPr>
        <w:t>toplantı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tarihi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İlk </w:t>
      </w:r>
      <w:proofErr w:type="spellStart"/>
      <w:r w:rsidRPr="00A02F67">
        <w:rPr>
          <w:b/>
          <w:sz w:val="20"/>
          <w:szCs w:val="20"/>
          <w:u w:val="single"/>
        </w:rPr>
        <w:t>toplantının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Varsa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yapılan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diğer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ortak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özel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toplantıların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tarihleri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a.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   b. ..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toplantının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</w:p>
    <w:p w:rsidR="00404DD9" w:rsidRPr="00A02F67" w:rsidRDefault="00AA67E4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Tutanağın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Düzenlendiği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Yer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</w:p>
    <w:p w:rsidR="00404DD9" w:rsidRPr="00A02F67" w:rsidRDefault="00404DD9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AA67E4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Tutanağın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Düzenlendiği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="007C5B73" w:rsidRPr="00A02F67">
        <w:rPr>
          <w:b/>
          <w:sz w:val="20"/>
          <w:szCs w:val="20"/>
          <w:u w:val="single"/>
        </w:rPr>
        <w:t>t</w:t>
      </w:r>
      <w:r w:rsidRPr="00A02F67">
        <w:rPr>
          <w:b/>
          <w:sz w:val="20"/>
          <w:szCs w:val="20"/>
          <w:u w:val="single"/>
        </w:rPr>
        <w:t>arih</w:t>
      </w:r>
      <w:proofErr w:type="spellEnd"/>
    </w:p>
    <w:p w:rsidR="00AA67E4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="00AA67E4" w:rsidRPr="00A02F67">
        <w:rPr>
          <w:b/>
          <w:sz w:val="20"/>
          <w:szCs w:val="20"/>
          <w:u w:val="single"/>
        </w:rPr>
        <w:tab/>
      </w:r>
      <w:r w:rsidR="00AA67E4" w:rsidRPr="00A02F67">
        <w:rPr>
          <w:b/>
          <w:sz w:val="20"/>
          <w:szCs w:val="20"/>
        </w:rPr>
        <w:t>:</w:t>
      </w:r>
      <w:r w:rsidR="00AA67E4"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Sonucu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b/>
          <w:sz w:val="20"/>
          <w:szCs w:val="20"/>
        </w:rPr>
        <w:t xml:space="preserve"> </w:t>
      </w:r>
    </w:p>
    <w:p w:rsidR="00AA67E4" w:rsidRPr="00A02F67" w:rsidRDefault="00AA67E4" w:rsidP="00AA67E4">
      <w:pPr>
        <w:jc w:val="both"/>
        <w:rPr>
          <w:b/>
          <w:sz w:val="20"/>
          <w:szCs w:val="20"/>
        </w:rPr>
      </w:pPr>
    </w:p>
    <w:p w:rsidR="00AA67E4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TARAFLARLA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YAPILAN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GÖRÜŞMELER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SONUCUNDA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="00AA67E4" w:rsidRPr="00A02F67">
        <w:rPr>
          <w:b/>
          <w:sz w:val="20"/>
          <w:szCs w:val="20"/>
        </w:rPr>
        <w:t>ANLAŞMA</w:t>
      </w:r>
      <w:proofErr w:type="spellEnd"/>
      <w:r w:rsidR="00AA67E4" w:rsidRPr="00A02F67">
        <w:rPr>
          <w:b/>
          <w:sz w:val="20"/>
          <w:szCs w:val="20"/>
        </w:rPr>
        <w:t xml:space="preserve"> </w:t>
      </w:r>
      <w:proofErr w:type="spellStart"/>
      <w:r w:rsidR="00AA67E4" w:rsidRPr="00A02F67">
        <w:rPr>
          <w:b/>
          <w:sz w:val="20"/>
          <w:szCs w:val="20"/>
        </w:rPr>
        <w:t>SAĞLANAMAMIŞTIR</w:t>
      </w:r>
      <w:proofErr w:type="spellEnd"/>
      <w:r w:rsidR="00AA67E4" w:rsidRPr="00A02F67">
        <w:rPr>
          <w:b/>
          <w:sz w:val="20"/>
          <w:szCs w:val="20"/>
        </w:rPr>
        <w:t xml:space="preserve"> </w:t>
      </w:r>
    </w:p>
    <w:p w:rsidR="00AA67E4" w:rsidRDefault="00AA67E4" w:rsidP="00AA67E4">
      <w:pPr>
        <w:jc w:val="both"/>
        <w:rPr>
          <w:b/>
          <w:sz w:val="20"/>
          <w:szCs w:val="20"/>
        </w:rPr>
      </w:pPr>
    </w:p>
    <w:p w:rsidR="00A02F67" w:rsidRPr="00A02F67" w:rsidRDefault="00A02F67" w:rsidP="00AA67E4">
      <w:pPr>
        <w:jc w:val="both"/>
        <w:rPr>
          <w:b/>
          <w:sz w:val="20"/>
          <w:szCs w:val="20"/>
        </w:rPr>
      </w:pPr>
    </w:p>
    <w:p w:rsidR="007C5B73" w:rsidRPr="00A02F67" w:rsidRDefault="007C5B73" w:rsidP="00AA67E4">
      <w:pPr>
        <w:jc w:val="both"/>
        <w:rPr>
          <w:b/>
          <w:i/>
          <w:color w:val="FF0000"/>
          <w:sz w:val="20"/>
          <w:szCs w:val="20"/>
        </w:rPr>
      </w:pPr>
      <w:r w:rsidRPr="00A02F67">
        <w:rPr>
          <w:b/>
          <w:i/>
          <w:color w:val="FF0000"/>
          <w:sz w:val="20"/>
          <w:szCs w:val="20"/>
        </w:rPr>
        <w:t>[</w:t>
      </w:r>
      <w:proofErr w:type="spellStart"/>
      <w:r w:rsidRPr="00A02F67">
        <w:rPr>
          <w:b/>
          <w:i/>
          <w:color w:val="FF0000"/>
          <w:sz w:val="20"/>
          <w:szCs w:val="20"/>
        </w:rPr>
        <w:t>ALTERNATİF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ANLAŞAMAMA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İLE </w:t>
      </w:r>
      <w:proofErr w:type="spellStart"/>
      <w:r w:rsidRPr="00A02F67">
        <w:rPr>
          <w:b/>
          <w:i/>
          <w:color w:val="FF0000"/>
          <w:sz w:val="20"/>
          <w:szCs w:val="20"/>
        </w:rPr>
        <w:t>SÜRECİN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SONLANMASI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SEBEPLERİ</w:t>
      </w:r>
      <w:proofErr w:type="spellEnd"/>
      <w:r w:rsidRPr="00A02F67">
        <w:rPr>
          <w:b/>
          <w:i/>
          <w:color w:val="FF0000"/>
          <w:sz w:val="20"/>
          <w:szCs w:val="20"/>
        </w:rPr>
        <w:t>:</w:t>
      </w:r>
    </w:p>
    <w:p w:rsidR="007C5B73" w:rsidRPr="00A02F67" w:rsidRDefault="007C5B73" w:rsidP="00AA67E4">
      <w:pPr>
        <w:jc w:val="both"/>
        <w:rPr>
          <w:b/>
          <w:i/>
          <w:color w:val="FF0000"/>
          <w:sz w:val="20"/>
          <w:szCs w:val="20"/>
        </w:rPr>
      </w:pPr>
    </w:p>
    <w:p w:rsidR="00AA67E4" w:rsidRPr="00A02F67" w:rsidRDefault="00AA67E4" w:rsidP="00AA67E4">
      <w:pPr>
        <w:jc w:val="both"/>
        <w:rPr>
          <w:b/>
          <w:i/>
          <w:color w:val="FF0000"/>
          <w:sz w:val="20"/>
          <w:szCs w:val="20"/>
        </w:rPr>
      </w:pPr>
      <w:proofErr w:type="spellStart"/>
      <w:r w:rsidRPr="00A02F67">
        <w:rPr>
          <w:b/>
          <w:i/>
          <w:color w:val="FF0000"/>
          <w:sz w:val="20"/>
          <w:szCs w:val="20"/>
        </w:rPr>
        <w:t>TARAFLARIN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İLK </w:t>
      </w:r>
      <w:proofErr w:type="spellStart"/>
      <w:r w:rsidRPr="00A02F67">
        <w:rPr>
          <w:b/>
          <w:i/>
          <w:color w:val="FF0000"/>
          <w:sz w:val="20"/>
          <w:szCs w:val="20"/>
        </w:rPr>
        <w:t>TOPLANTIYA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KATILMAMASI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NEDENİYLE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ARABULUCULUK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SÜRECİ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SONLANDIRILMIŞTIR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</w:p>
    <w:p w:rsidR="00AA67E4" w:rsidRPr="00A02F67" w:rsidRDefault="00AA67E4" w:rsidP="00AA67E4">
      <w:pPr>
        <w:jc w:val="both"/>
        <w:rPr>
          <w:b/>
          <w:i/>
          <w:color w:val="FF0000"/>
          <w:sz w:val="20"/>
          <w:szCs w:val="20"/>
        </w:rPr>
      </w:pPr>
    </w:p>
    <w:p w:rsidR="00AA67E4" w:rsidRPr="00A02F67" w:rsidRDefault="00AA67E4" w:rsidP="00AA67E4">
      <w:pPr>
        <w:jc w:val="both"/>
        <w:rPr>
          <w:b/>
          <w:i/>
          <w:color w:val="FF0000"/>
          <w:sz w:val="20"/>
          <w:szCs w:val="20"/>
        </w:rPr>
      </w:pPr>
      <w:proofErr w:type="spellStart"/>
      <w:r w:rsidRPr="00A02F67">
        <w:rPr>
          <w:b/>
          <w:i/>
          <w:color w:val="FF0000"/>
          <w:sz w:val="20"/>
          <w:szCs w:val="20"/>
        </w:rPr>
        <w:t>TARAFLARDAN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BİRİNİN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İLK </w:t>
      </w:r>
      <w:proofErr w:type="spellStart"/>
      <w:r w:rsidRPr="00A02F67">
        <w:rPr>
          <w:b/>
          <w:i/>
          <w:color w:val="FF0000"/>
          <w:sz w:val="20"/>
          <w:szCs w:val="20"/>
        </w:rPr>
        <w:t>TOPLANTIYA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KATILMAMASI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NEDENİYLE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ARABULUCULUK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SÜRECİ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SONLANDIRILMIŞTIR</w:t>
      </w:r>
      <w:proofErr w:type="spellEnd"/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08395C">
      <w:pPr>
        <w:jc w:val="both"/>
        <w:rPr>
          <w:b/>
          <w:i/>
          <w:color w:val="FF0000"/>
          <w:sz w:val="20"/>
          <w:szCs w:val="20"/>
        </w:rPr>
      </w:pPr>
      <w:proofErr w:type="spellStart"/>
      <w:r w:rsidRPr="00A02F67">
        <w:rPr>
          <w:b/>
          <w:i/>
          <w:color w:val="FF0000"/>
          <w:sz w:val="20"/>
          <w:szCs w:val="20"/>
        </w:rPr>
        <w:t>TARAFLARDAN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BİRİNİN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GÖRÜŞMELERİ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SONLANDIRMAK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İSTEMESİ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NEDENİYLE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ARABULUCULUK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SÜRECİ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SONLANDIRILMIŞTIR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. </w:t>
      </w:r>
    </w:p>
    <w:p w:rsidR="007C5B73" w:rsidRPr="00A02F67" w:rsidRDefault="007C5B73" w:rsidP="0008395C">
      <w:pPr>
        <w:jc w:val="both"/>
        <w:rPr>
          <w:b/>
          <w:i/>
          <w:color w:val="FF0000"/>
          <w:sz w:val="20"/>
          <w:szCs w:val="20"/>
        </w:rPr>
      </w:pPr>
    </w:p>
    <w:p w:rsidR="007C5B73" w:rsidRPr="00A02F67" w:rsidRDefault="007C5B73" w:rsidP="0008395C">
      <w:pPr>
        <w:jc w:val="both"/>
        <w:rPr>
          <w:b/>
          <w:i/>
          <w:color w:val="FF0000"/>
          <w:sz w:val="20"/>
          <w:szCs w:val="20"/>
        </w:rPr>
      </w:pPr>
      <w:proofErr w:type="spellStart"/>
      <w:r w:rsidRPr="00A02F67">
        <w:rPr>
          <w:b/>
          <w:i/>
          <w:color w:val="FF0000"/>
          <w:sz w:val="20"/>
          <w:szCs w:val="20"/>
        </w:rPr>
        <w:t>TARAFLARIN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SÜRECİ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SONLANDIRMAK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İSTEMESİ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NEDENİYLE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ARABULUCULUK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SÜRECİ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SONLANDIRILMIŞTIR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. </w:t>
      </w:r>
    </w:p>
    <w:p w:rsidR="007C5B73" w:rsidRPr="00A02F67" w:rsidRDefault="007C5B73" w:rsidP="0008395C">
      <w:pPr>
        <w:jc w:val="both"/>
        <w:rPr>
          <w:b/>
          <w:i/>
          <w:color w:val="FF0000"/>
          <w:sz w:val="20"/>
          <w:szCs w:val="20"/>
        </w:rPr>
      </w:pPr>
    </w:p>
    <w:p w:rsidR="007C5B73" w:rsidRPr="00A02F67" w:rsidRDefault="007C5B73" w:rsidP="0008395C">
      <w:pPr>
        <w:jc w:val="both"/>
        <w:rPr>
          <w:b/>
          <w:i/>
          <w:color w:val="FF0000"/>
          <w:sz w:val="20"/>
          <w:szCs w:val="20"/>
        </w:rPr>
      </w:pPr>
      <w:proofErr w:type="spellStart"/>
      <w:r w:rsidRPr="00A02F67">
        <w:rPr>
          <w:b/>
          <w:i/>
          <w:color w:val="FF0000"/>
          <w:sz w:val="20"/>
          <w:szCs w:val="20"/>
        </w:rPr>
        <w:t>ARABULUCU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TARAFINDAN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…………….. </w:t>
      </w:r>
      <w:proofErr w:type="spellStart"/>
      <w:r w:rsidRPr="00A02F67">
        <w:rPr>
          <w:b/>
          <w:i/>
          <w:color w:val="FF0000"/>
          <w:sz w:val="20"/>
          <w:szCs w:val="20"/>
        </w:rPr>
        <w:t>NEDENLERİYLE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ARABULUCULUK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SÜRECİ</w:t>
      </w:r>
      <w:proofErr w:type="spellEnd"/>
      <w:r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b/>
          <w:i/>
          <w:color w:val="FF0000"/>
          <w:sz w:val="20"/>
          <w:szCs w:val="20"/>
        </w:rPr>
        <w:t>SONLANDIRILMIŞTIR</w:t>
      </w:r>
      <w:proofErr w:type="spellEnd"/>
      <w:r w:rsidRPr="00A02F67">
        <w:rPr>
          <w:b/>
          <w:i/>
          <w:color w:val="FF0000"/>
          <w:sz w:val="20"/>
          <w:szCs w:val="20"/>
        </w:rPr>
        <w:t>. ]</w:t>
      </w:r>
    </w:p>
    <w:p w:rsidR="007C5B73" w:rsidRPr="00A02F67" w:rsidRDefault="007C5B73" w:rsidP="0008395C">
      <w:pPr>
        <w:jc w:val="both"/>
        <w:rPr>
          <w:b/>
          <w:sz w:val="20"/>
          <w:szCs w:val="20"/>
          <w:u w:val="single"/>
        </w:rPr>
      </w:pPr>
    </w:p>
    <w:p w:rsidR="00404DD9" w:rsidRPr="00A02F67" w:rsidRDefault="007C5B73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Taraflarla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yapılan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müzakereler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sonucunda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taraflar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arasında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anlaşma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sağlanamayacağı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anlaşılmıştır</w:t>
      </w:r>
      <w:proofErr w:type="spellEnd"/>
      <w:r w:rsidR="00404DD9" w:rsidRPr="00A02F67">
        <w:rPr>
          <w:sz w:val="20"/>
          <w:szCs w:val="20"/>
        </w:rPr>
        <w:t xml:space="preserve">. </w:t>
      </w:r>
    </w:p>
    <w:p w:rsidR="00404DD9" w:rsidRPr="00A02F67" w:rsidRDefault="00404DD9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Taraflara</w:t>
      </w:r>
      <w:proofErr w:type="spellEnd"/>
      <w:r w:rsidRPr="00A02F67">
        <w:rPr>
          <w:sz w:val="20"/>
          <w:szCs w:val="20"/>
        </w:rPr>
        <w:t xml:space="preserve"> 6325 </w:t>
      </w:r>
      <w:proofErr w:type="spellStart"/>
      <w:r w:rsidRPr="00A02F67">
        <w:rPr>
          <w:sz w:val="20"/>
          <w:szCs w:val="20"/>
        </w:rPr>
        <w:t>Sayılı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Uyuşmazlıklarında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Kanunu’nun</w:t>
      </w:r>
      <w:proofErr w:type="spellEnd"/>
      <w:r w:rsidRPr="00A02F67">
        <w:rPr>
          <w:sz w:val="20"/>
          <w:szCs w:val="20"/>
        </w:rPr>
        <w:t xml:space="preserve"> 15. </w:t>
      </w:r>
      <w:proofErr w:type="spellStart"/>
      <w:r w:rsidRPr="00A02F67">
        <w:rPr>
          <w:sz w:val="20"/>
          <w:szCs w:val="20"/>
        </w:rPr>
        <w:t>Maddesinin</w:t>
      </w:r>
      <w:proofErr w:type="spellEnd"/>
      <w:r w:rsidRPr="00A02F67">
        <w:rPr>
          <w:sz w:val="20"/>
          <w:szCs w:val="20"/>
        </w:rPr>
        <w:t xml:space="preserve"> 7. </w:t>
      </w:r>
      <w:proofErr w:type="spellStart"/>
      <w:r w:rsidRPr="00A02F67">
        <w:rPr>
          <w:sz w:val="20"/>
          <w:szCs w:val="20"/>
        </w:rPr>
        <w:t>Fıkrası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hükmü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uyarınca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tarafından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çözüm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önerisinde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bulunulmuştur</w:t>
      </w:r>
      <w:proofErr w:type="spellEnd"/>
      <w:r w:rsidRPr="00A02F67">
        <w:rPr>
          <w:sz w:val="20"/>
          <w:szCs w:val="20"/>
        </w:rPr>
        <w:t xml:space="preserve">. </w:t>
      </w:r>
      <w:proofErr w:type="spellStart"/>
      <w:r w:rsidRPr="00A02F67">
        <w:rPr>
          <w:sz w:val="20"/>
          <w:szCs w:val="20"/>
        </w:rPr>
        <w:t>Taraflarca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bu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çözüm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önerisi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kabul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edilmemiştir</w:t>
      </w:r>
      <w:proofErr w:type="spellEnd"/>
      <w:r w:rsidRPr="00A02F67">
        <w:rPr>
          <w:sz w:val="20"/>
          <w:szCs w:val="20"/>
        </w:rPr>
        <w:t xml:space="preserve">. </w:t>
      </w:r>
    </w:p>
    <w:p w:rsidR="007C5B73" w:rsidRPr="00A02F67" w:rsidRDefault="007C5B73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Taraflara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süreci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sonunda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anlaşamama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tutanağının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</w:t>
      </w:r>
      <w:r w:rsidR="00404DD9" w:rsidRPr="00A02F67">
        <w:rPr>
          <w:sz w:val="20"/>
          <w:szCs w:val="20"/>
        </w:rPr>
        <w:t>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mali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sonuçları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hakkında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bilgi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verilmiş</w:t>
      </w:r>
      <w:proofErr w:type="spellEnd"/>
      <w:r w:rsidR="00404DD9" w:rsidRPr="00A02F67">
        <w:rPr>
          <w:sz w:val="20"/>
          <w:szCs w:val="20"/>
        </w:rPr>
        <w:t xml:space="preserve">, </w:t>
      </w:r>
      <w:proofErr w:type="spellStart"/>
      <w:r w:rsidR="00404DD9" w:rsidRPr="00A02F67">
        <w:rPr>
          <w:sz w:val="20"/>
          <w:szCs w:val="20"/>
        </w:rPr>
        <w:t>uyuşmazlık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konusu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ile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ilgili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dava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açma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haklarının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varlığı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işbu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anlaşamama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tutanağının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açılacak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davada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mahkemeye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sunulmasının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dava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şartı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olduğu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konusunda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bilgilendirme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yapılmıştır</w:t>
      </w:r>
      <w:proofErr w:type="spellEnd"/>
      <w:r w:rsidR="00404DD9" w:rsidRPr="00A02F67">
        <w:rPr>
          <w:sz w:val="20"/>
          <w:szCs w:val="20"/>
        </w:rPr>
        <w:t xml:space="preserve">.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İşe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iade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taleplerinin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anlaşamama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ile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sonuçlanması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halinde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son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tutanağın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düzenlendiği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tarihten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itibaren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iki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hafta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içinde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dava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açılması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gerektiği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hususunda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bilgilendirme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. </w:t>
      </w:r>
    </w:p>
    <w:p w:rsidR="007C5B73" w:rsidRPr="00A02F67" w:rsidRDefault="00404DD9" w:rsidP="0008395C">
      <w:pPr>
        <w:pStyle w:val="GvdeMetni"/>
        <w:numPr>
          <w:ilvl w:val="0"/>
          <w:numId w:val="10"/>
        </w:numPr>
        <w:spacing w:line="348" w:lineRule="auto"/>
        <w:ind w:right="173"/>
        <w:rPr>
          <w:b/>
          <w:sz w:val="20"/>
          <w:szCs w:val="20"/>
          <w:u w:val="single"/>
        </w:rPr>
      </w:pPr>
      <w:proofErr w:type="spellStart"/>
      <w:r w:rsidRPr="00A02F67">
        <w:rPr>
          <w:sz w:val="20"/>
          <w:szCs w:val="20"/>
        </w:rPr>
        <w:t>Taraflar</w:t>
      </w:r>
      <w:proofErr w:type="spellEnd"/>
      <w:r w:rsidRPr="00A02F67">
        <w:rPr>
          <w:sz w:val="20"/>
          <w:szCs w:val="20"/>
        </w:rPr>
        <w:t xml:space="preserve">, </w:t>
      </w:r>
      <w:proofErr w:type="spellStart"/>
      <w:r w:rsidRPr="00A02F67">
        <w:rPr>
          <w:sz w:val="20"/>
          <w:szCs w:val="20"/>
        </w:rPr>
        <w:t>müzakereler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sonunda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uyuşmazlık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konusunda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bir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anlaşmaya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varamadıklarını</w:t>
      </w:r>
      <w:proofErr w:type="spellEnd"/>
      <w:r w:rsidRPr="00A02F67">
        <w:rPr>
          <w:sz w:val="20"/>
          <w:szCs w:val="20"/>
        </w:rPr>
        <w:t xml:space="preserve">, </w:t>
      </w:r>
      <w:proofErr w:type="spellStart"/>
      <w:r w:rsidRPr="00A02F67">
        <w:rPr>
          <w:sz w:val="20"/>
          <w:szCs w:val="20"/>
        </w:rPr>
        <w:t>arabulucu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tarafından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sunulan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çözüm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önerisini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kabul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etmediklerini</w:t>
      </w:r>
      <w:proofErr w:type="spellEnd"/>
      <w:r w:rsidRPr="00A02F67">
        <w:rPr>
          <w:sz w:val="20"/>
          <w:szCs w:val="20"/>
        </w:rPr>
        <w:t xml:space="preserve">,  </w:t>
      </w:r>
      <w:proofErr w:type="spellStart"/>
      <w:r w:rsidRPr="00A02F67">
        <w:rPr>
          <w:sz w:val="20"/>
          <w:szCs w:val="20"/>
        </w:rPr>
        <w:t>anlaşamama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tutanağının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mali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yönlerden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bütün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sonuçlarını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işe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iade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davasının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işbu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son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tutanak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tarihinden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itibaren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açılması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A02F67" w:rsidRPr="00A02F67">
        <w:rPr>
          <w:b/>
          <w:i/>
          <w:color w:val="FF0000"/>
          <w:sz w:val="20"/>
          <w:szCs w:val="20"/>
        </w:rPr>
        <w:t>gerektiği</w:t>
      </w:r>
      <w:r w:rsidR="00A02F67" w:rsidRPr="00A02F67">
        <w:rPr>
          <w:b/>
          <w:i/>
          <w:color w:val="FF0000"/>
          <w:sz w:val="20"/>
          <w:szCs w:val="20"/>
        </w:rPr>
        <w:t>ni</w:t>
      </w:r>
      <w:proofErr w:type="spellEnd"/>
      <w:r w:rsidR="00A02F67" w:rsidRPr="00A02F67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anladıklarını</w:t>
      </w:r>
      <w:proofErr w:type="spellEnd"/>
      <w:r w:rsidR="00A02F67"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söylediler</w:t>
      </w:r>
      <w:proofErr w:type="spellEnd"/>
      <w:r w:rsidRPr="00A02F67">
        <w:rPr>
          <w:sz w:val="20"/>
          <w:szCs w:val="20"/>
        </w:rPr>
        <w:t xml:space="preserve">. 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İşbu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tutanak</w:t>
      </w:r>
      <w:proofErr w:type="spellEnd"/>
      <w:r w:rsidRPr="00A02F67">
        <w:rPr>
          <w:sz w:val="20"/>
          <w:szCs w:val="20"/>
        </w:rPr>
        <w:t xml:space="preserve"> </w:t>
      </w:r>
      <w:r w:rsidR="000B7666" w:rsidRPr="00A02F67">
        <w:rPr>
          <w:sz w:val="20"/>
          <w:szCs w:val="20"/>
        </w:rPr>
        <w:t xml:space="preserve">(     ) </w:t>
      </w:r>
      <w:r w:rsidR="000B7666" w:rsidRPr="00A02F67">
        <w:rPr>
          <w:i/>
          <w:color w:val="FF0000"/>
          <w:sz w:val="20"/>
          <w:szCs w:val="20"/>
        </w:rPr>
        <w:t xml:space="preserve">( </w:t>
      </w:r>
      <w:proofErr w:type="spellStart"/>
      <w:r w:rsidR="000B7666" w:rsidRPr="00A02F67">
        <w:rPr>
          <w:i/>
          <w:color w:val="FF0000"/>
          <w:sz w:val="20"/>
          <w:szCs w:val="20"/>
        </w:rPr>
        <w:t>taraf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sayısından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bir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fazla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) </w:t>
      </w:r>
      <w:proofErr w:type="spellStart"/>
      <w:r w:rsidRPr="00A02F67">
        <w:rPr>
          <w:sz w:val="20"/>
          <w:szCs w:val="20"/>
        </w:rPr>
        <w:t>nüsha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olarak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düzenlenmiş</w:t>
      </w:r>
      <w:r w:rsidR="000B7666" w:rsidRPr="00A02F67">
        <w:rPr>
          <w:sz w:val="20"/>
          <w:szCs w:val="20"/>
        </w:rPr>
        <w:t>tir</w:t>
      </w:r>
      <w:proofErr w:type="spellEnd"/>
      <w:r w:rsidR="000B7666" w:rsidRPr="00A02F67">
        <w:rPr>
          <w:sz w:val="20"/>
          <w:szCs w:val="20"/>
        </w:rPr>
        <w:t xml:space="preserve">. </w:t>
      </w:r>
      <w:r w:rsidRPr="00A02F67">
        <w:rPr>
          <w:sz w:val="20"/>
          <w:szCs w:val="20"/>
        </w:rPr>
        <w:t xml:space="preserve"> ..... /..... /.....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  <w:r w:rsidRPr="00A02F67">
        <w:rPr>
          <w:sz w:val="20"/>
          <w:szCs w:val="20"/>
        </w:rPr>
        <w:t>(</w:t>
      </w:r>
      <w:proofErr w:type="spellStart"/>
      <w:r w:rsidRPr="00A02F67">
        <w:rPr>
          <w:sz w:val="20"/>
          <w:szCs w:val="20"/>
        </w:rPr>
        <w:t>Ad,soyad</w:t>
      </w:r>
      <w:proofErr w:type="spellEnd"/>
      <w:r w:rsidRPr="00A02F67">
        <w:rPr>
          <w:sz w:val="20"/>
          <w:szCs w:val="20"/>
        </w:rPr>
        <w:t xml:space="preserve">, TC </w:t>
      </w:r>
      <w:proofErr w:type="spellStart"/>
      <w:r w:rsidRPr="00A02F67">
        <w:rPr>
          <w:sz w:val="20"/>
          <w:szCs w:val="20"/>
        </w:rPr>
        <w:t>Kimlik</w:t>
      </w:r>
      <w:proofErr w:type="spellEnd"/>
      <w:r w:rsidRPr="00A02F67">
        <w:rPr>
          <w:sz w:val="20"/>
          <w:szCs w:val="20"/>
        </w:rPr>
        <w:t xml:space="preserve"> no.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  <w:r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 xml:space="preserve">(Ad, </w:t>
      </w:r>
      <w:proofErr w:type="spellStart"/>
      <w:r w:rsidRPr="00A02F67">
        <w:rPr>
          <w:sz w:val="20"/>
          <w:szCs w:val="20"/>
        </w:rPr>
        <w:t>soyad</w:t>
      </w:r>
      <w:proofErr w:type="spellEnd"/>
      <w:r w:rsidRPr="00A02F67">
        <w:rPr>
          <w:sz w:val="20"/>
          <w:szCs w:val="20"/>
        </w:rPr>
        <w:t xml:space="preserve">, TC </w:t>
      </w:r>
      <w:proofErr w:type="spellStart"/>
      <w:r w:rsidRPr="00A02F67">
        <w:rPr>
          <w:sz w:val="20"/>
          <w:szCs w:val="20"/>
        </w:rPr>
        <w:t>Kimlik</w:t>
      </w:r>
      <w:proofErr w:type="spellEnd"/>
      <w:r w:rsidRPr="00A02F67">
        <w:rPr>
          <w:sz w:val="20"/>
          <w:szCs w:val="20"/>
        </w:rPr>
        <w:t xml:space="preserve"> no.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</w:t>
      </w:r>
      <w:proofErr w:type="spellEnd"/>
      <w:r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proofErr w:type="spellStart"/>
      <w:r w:rsidRPr="00A02F67">
        <w:rPr>
          <w:sz w:val="20"/>
          <w:szCs w:val="20"/>
        </w:rPr>
        <w:t>Taraf</w:t>
      </w:r>
      <w:proofErr w:type="spellEnd"/>
    </w:p>
    <w:p w:rsidR="000B7666" w:rsidRPr="00A02F67" w:rsidRDefault="000B7666" w:rsidP="00E43665">
      <w:pPr>
        <w:jc w:val="both"/>
        <w:rPr>
          <w:sz w:val="20"/>
          <w:szCs w:val="20"/>
        </w:rPr>
      </w:pPr>
    </w:p>
    <w:p w:rsidR="000B7666" w:rsidRPr="00A02F67" w:rsidRDefault="000B7666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Vekili</w:t>
      </w:r>
      <w:proofErr w:type="spellEnd"/>
      <w:r w:rsidRPr="00A02F67">
        <w:rPr>
          <w:sz w:val="20"/>
          <w:szCs w:val="20"/>
        </w:rPr>
        <w:t xml:space="preserve"> </w:t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proofErr w:type="spellStart"/>
      <w:r w:rsidRPr="00A02F67">
        <w:rPr>
          <w:sz w:val="20"/>
          <w:szCs w:val="20"/>
        </w:rPr>
        <w:t>Vekili</w:t>
      </w:r>
      <w:proofErr w:type="spellEnd"/>
      <w:r w:rsidRPr="00A02F67">
        <w:rPr>
          <w:sz w:val="20"/>
          <w:szCs w:val="20"/>
        </w:rPr>
        <w:t xml:space="preserve"> 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r w:rsidRPr="00A02F67">
        <w:rPr>
          <w:sz w:val="20"/>
          <w:szCs w:val="20"/>
        </w:rPr>
        <w:t xml:space="preserve">(Ad, </w:t>
      </w:r>
      <w:proofErr w:type="spellStart"/>
      <w:r w:rsidRPr="00A02F67">
        <w:rPr>
          <w:sz w:val="20"/>
          <w:szCs w:val="20"/>
        </w:rPr>
        <w:t>soyad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</w:p>
    <w:p w:rsidR="00A02F67" w:rsidRDefault="00A02F67" w:rsidP="00E43665">
      <w:pPr>
        <w:jc w:val="both"/>
        <w:rPr>
          <w:sz w:val="20"/>
          <w:szCs w:val="20"/>
        </w:rPr>
      </w:pPr>
    </w:p>
    <w:p w:rsidR="00A02F67" w:rsidRDefault="00A02F67" w:rsidP="00E43665">
      <w:pPr>
        <w:jc w:val="both"/>
        <w:rPr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Arabulucu</w:t>
      </w:r>
      <w:proofErr w:type="spellEnd"/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Sicil</w:t>
      </w:r>
      <w:proofErr w:type="spellEnd"/>
      <w:r w:rsidRPr="00A02F67">
        <w:rPr>
          <w:sz w:val="20"/>
          <w:szCs w:val="20"/>
        </w:rPr>
        <w:t xml:space="preserve"> No: ............</w:t>
      </w:r>
    </w:p>
    <w:p w:rsidR="00A02F67" w:rsidRDefault="00A02F67" w:rsidP="00EE4E37">
      <w:pPr>
        <w:rPr>
          <w:color w:val="FF0000"/>
          <w:sz w:val="20"/>
          <w:szCs w:val="20"/>
        </w:rPr>
      </w:pPr>
    </w:p>
    <w:p w:rsidR="00A02F67" w:rsidRDefault="00A02F67" w:rsidP="00EE4E37">
      <w:pPr>
        <w:rPr>
          <w:color w:val="FF0000"/>
          <w:sz w:val="20"/>
          <w:szCs w:val="20"/>
        </w:rPr>
      </w:pPr>
    </w:p>
    <w:p w:rsidR="0008395C" w:rsidRPr="00A02F67" w:rsidRDefault="00EE4E37" w:rsidP="00EE4E37">
      <w:pPr>
        <w:rPr>
          <w:i/>
          <w:color w:val="FF0000"/>
          <w:sz w:val="20"/>
          <w:szCs w:val="20"/>
        </w:rPr>
      </w:pPr>
      <w:r w:rsidRPr="00A02F67">
        <w:rPr>
          <w:color w:val="FF0000"/>
          <w:sz w:val="20"/>
          <w:szCs w:val="20"/>
        </w:rPr>
        <w:t xml:space="preserve">* </w:t>
      </w:r>
      <w:proofErr w:type="spellStart"/>
      <w:r w:rsidRPr="00A02F67">
        <w:rPr>
          <w:i/>
          <w:color w:val="FF0000"/>
          <w:sz w:val="20"/>
          <w:szCs w:val="20"/>
        </w:rPr>
        <w:t>Anlaşamama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sebeplerine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bağlı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olarak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bu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tutanak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örneğinin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düzenlenmesi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gerekliliği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unutulmamalıdır</w:t>
      </w:r>
      <w:proofErr w:type="spellEnd"/>
      <w:r w:rsidRPr="00A02F67">
        <w:rPr>
          <w:i/>
          <w:color w:val="FF0000"/>
          <w:sz w:val="20"/>
          <w:szCs w:val="20"/>
        </w:rPr>
        <w:t>.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</w:p>
    <w:sectPr w:rsidR="0008395C" w:rsidRPr="00A02F67" w:rsidSect="00DA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7E" w:rsidRDefault="00D04B7E" w:rsidP="00DA5DDE">
      <w:r>
        <w:separator/>
      </w:r>
    </w:p>
  </w:endnote>
  <w:endnote w:type="continuationSeparator" w:id="0">
    <w:p w:rsidR="00D04B7E" w:rsidRDefault="00D04B7E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7E" w:rsidRDefault="00D04B7E" w:rsidP="00DA5DDE">
      <w:r>
        <w:separator/>
      </w:r>
    </w:p>
  </w:footnote>
  <w:footnote w:type="continuationSeparator" w:id="0">
    <w:p w:rsidR="00D04B7E" w:rsidRDefault="00D04B7E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D04B7E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127FF8"/>
    <w:multiLevelType w:val="hybridMultilevel"/>
    <w:tmpl w:val="962CA436"/>
    <w:lvl w:ilvl="0" w:tplc="25881A8C">
      <w:start w:val="1"/>
      <w:numFmt w:val="decimal"/>
      <w:lvlText w:val="%1."/>
      <w:lvlJc w:val="left"/>
      <w:pPr>
        <w:ind w:left="536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7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F2CC4"/>
    <w:multiLevelType w:val="hybridMultilevel"/>
    <w:tmpl w:val="FA18F664"/>
    <w:lvl w:ilvl="0" w:tplc="041F0001">
      <w:start w:val="70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8395C"/>
    <w:rsid w:val="000B7666"/>
    <w:rsid w:val="001A1EFA"/>
    <w:rsid w:val="001D443E"/>
    <w:rsid w:val="00246873"/>
    <w:rsid w:val="002A30A3"/>
    <w:rsid w:val="002D7764"/>
    <w:rsid w:val="002E7BFE"/>
    <w:rsid w:val="00386565"/>
    <w:rsid w:val="003A6715"/>
    <w:rsid w:val="003B1278"/>
    <w:rsid w:val="003C1CBE"/>
    <w:rsid w:val="003D208C"/>
    <w:rsid w:val="00401A6E"/>
    <w:rsid w:val="00404DD9"/>
    <w:rsid w:val="00436C65"/>
    <w:rsid w:val="005729E5"/>
    <w:rsid w:val="005951B8"/>
    <w:rsid w:val="005C2C87"/>
    <w:rsid w:val="006002F9"/>
    <w:rsid w:val="006F3528"/>
    <w:rsid w:val="006F400D"/>
    <w:rsid w:val="00723975"/>
    <w:rsid w:val="007C5B73"/>
    <w:rsid w:val="008353BD"/>
    <w:rsid w:val="00874B25"/>
    <w:rsid w:val="008E4917"/>
    <w:rsid w:val="00953B29"/>
    <w:rsid w:val="00A02F67"/>
    <w:rsid w:val="00AA67E4"/>
    <w:rsid w:val="00B16ACC"/>
    <w:rsid w:val="00B675E6"/>
    <w:rsid w:val="00BF5121"/>
    <w:rsid w:val="00C12F4B"/>
    <w:rsid w:val="00C867AF"/>
    <w:rsid w:val="00D04B7E"/>
    <w:rsid w:val="00D27708"/>
    <w:rsid w:val="00D3430B"/>
    <w:rsid w:val="00DA5DDE"/>
    <w:rsid w:val="00E27BD8"/>
    <w:rsid w:val="00E43665"/>
    <w:rsid w:val="00E470FE"/>
    <w:rsid w:val="00EA2751"/>
    <w:rsid w:val="00EB031D"/>
    <w:rsid w:val="00EE4E37"/>
    <w:rsid w:val="00F07157"/>
    <w:rsid w:val="00F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BA3BFC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5</cp:revision>
  <dcterms:created xsi:type="dcterms:W3CDTF">2018-01-16T09:08:00Z</dcterms:created>
  <dcterms:modified xsi:type="dcterms:W3CDTF">2018-01-16T09:55:00Z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